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339A" w14:textId="4511BF50" w:rsidR="004E6F47" w:rsidRPr="00177BFC" w:rsidRDefault="004E6F47">
      <w:pPr>
        <w:rPr>
          <w:b/>
          <w:bCs/>
          <w:color w:val="385623" w:themeColor="accent6" w:themeShade="80"/>
          <w:lang w:val="en-ZW"/>
        </w:rPr>
      </w:pPr>
      <w:r w:rsidRPr="00177BFC">
        <w:rPr>
          <w:b/>
          <w:bCs/>
          <w:color w:val="385623" w:themeColor="accent6" w:themeShade="80"/>
          <w:lang w:val="en-ZW"/>
        </w:rPr>
        <w:t>Merchant link</w:t>
      </w:r>
      <w:r w:rsidR="00D073A3" w:rsidRPr="00177BFC">
        <w:rPr>
          <w:b/>
          <w:bCs/>
          <w:color w:val="385623" w:themeColor="accent6" w:themeShade="80"/>
          <w:lang w:val="en-ZW"/>
        </w:rPr>
        <w:t>(old)</w:t>
      </w:r>
    </w:p>
    <w:p w14:paraId="79369FFE" w14:textId="1960B549" w:rsidR="004E6F47" w:rsidRPr="00177BFC" w:rsidRDefault="004E6F47">
      <w:pPr>
        <w:rPr>
          <w:color w:val="385623" w:themeColor="accent6" w:themeShade="80"/>
          <w:lang w:val="en-ZW"/>
        </w:rPr>
      </w:pPr>
      <w:r w:rsidRPr="00177BFC">
        <w:rPr>
          <w:color w:val="385623" w:themeColor="accent6" w:themeShade="80"/>
          <w:lang w:val="en-ZW"/>
        </w:rPr>
        <w:t xml:space="preserve">The link </w:t>
      </w:r>
      <w:proofErr w:type="gramStart"/>
      <w:r w:rsidRPr="00177BFC">
        <w:rPr>
          <w:color w:val="385623" w:themeColor="accent6" w:themeShade="80"/>
          <w:lang w:val="en-ZW"/>
        </w:rPr>
        <w:t>send</w:t>
      </w:r>
      <w:proofErr w:type="gramEnd"/>
      <w:r w:rsidRPr="00177BFC">
        <w:rPr>
          <w:color w:val="385623" w:themeColor="accent6" w:themeShade="80"/>
          <w:lang w:val="en-ZW"/>
        </w:rPr>
        <w:t xml:space="preserve"> to </w:t>
      </w:r>
      <w:r w:rsidR="00D073A3" w:rsidRPr="00177BFC">
        <w:rPr>
          <w:color w:val="385623" w:themeColor="accent6" w:themeShade="80"/>
          <w:lang w:val="en-ZW"/>
        </w:rPr>
        <w:t>merchants</w:t>
      </w:r>
      <w:r w:rsidRPr="00177BFC">
        <w:rPr>
          <w:color w:val="385623" w:themeColor="accent6" w:themeShade="80"/>
          <w:lang w:val="en-ZW"/>
        </w:rPr>
        <w:t xml:space="preserve"> after signing up is for farmers login not merchant login(old)</w:t>
      </w:r>
    </w:p>
    <w:p w14:paraId="28BF34C6" w14:textId="041B0B6D" w:rsidR="006F7C5A" w:rsidRPr="00572C0B" w:rsidRDefault="00A939E8">
      <w:pPr>
        <w:rPr>
          <w:b/>
          <w:bCs/>
          <w:lang w:val="en-ZW"/>
        </w:rPr>
      </w:pPr>
      <w:r w:rsidRPr="00572C0B">
        <w:rPr>
          <w:b/>
          <w:bCs/>
          <w:lang w:val="en-ZW"/>
        </w:rPr>
        <w:t xml:space="preserve">Decline </w:t>
      </w:r>
      <w:r w:rsidR="00D073A3">
        <w:rPr>
          <w:b/>
          <w:bCs/>
          <w:lang w:val="en-ZW"/>
        </w:rPr>
        <w:t>(old)</w:t>
      </w:r>
    </w:p>
    <w:p w14:paraId="203B491F" w14:textId="43269571" w:rsidR="00A939E8" w:rsidRDefault="00A939E8">
      <w:pPr>
        <w:rPr>
          <w:lang w:val="en-ZW"/>
        </w:rPr>
      </w:pPr>
      <w:r>
        <w:rPr>
          <w:lang w:val="en-ZW"/>
        </w:rPr>
        <w:t xml:space="preserve">The client should be able to view the message </w:t>
      </w:r>
      <w:proofErr w:type="gramStart"/>
      <w:r>
        <w:rPr>
          <w:lang w:val="en-ZW"/>
        </w:rPr>
        <w:t>why</w:t>
      </w:r>
      <w:proofErr w:type="gramEnd"/>
      <w:r>
        <w:rPr>
          <w:lang w:val="en-ZW"/>
        </w:rPr>
        <w:t xml:space="preserve"> a submission has been declined currently clients are not getting the message(old)</w:t>
      </w:r>
    </w:p>
    <w:p w14:paraId="70A040A3" w14:textId="527DC558" w:rsidR="00572C0B" w:rsidRPr="00572C0B" w:rsidRDefault="00572C0B">
      <w:pPr>
        <w:rPr>
          <w:b/>
          <w:bCs/>
          <w:lang w:val="en-ZW"/>
        </w:rPr>
      </w:pPr>
      <w:r w:rsidRPr="00572C0B">
        <w:rPr>
          <w:b/>
          <w:bCs/>
          <w:lang w:val="en-ZW"/>
        </w:rPr>
        <w:t>GMB Portal</w:t>
      </w:r>
      <w:r w:rsidR="00D073A3">
        <w:rPr>
          <w:b/>
          <w:bCs/>
          <w:lang w:val="en-ZW"/>
        </w:rPr>
        <w:t>(new)</w:t>
      </w:r>
    </w:p>
    <w:p w14:paraId="3A3FF415" w14:textId="6EBF7483" w:rsidR="00A939E8" w:rsidRDefault="00A939E8">
      <w:pPr>
        <w:rPr>
          <w:lang w:val="en-ZW"/>
        </w:rPr>
      </w:pPr>
      <w:r>
        <w:rPr>
          <w:lang w:val="en-ZW"/>
        </w:rPr>
        <w:t>Create a portal for GMB so that they are able to view and download farmer reports(new)</w:t>
      </w:r>
      <w:r w:rsidR="00547E6C">
        <w:rPr>
          <w:lang w:val="en-ZW"/>
        </w:rPr>
        <w:t>. Only farmers</w:t>
      </w:r>
      <w:r w:rsidR="000F5CE9">
        <w:rPr>
          <w:lang w:val="en-ZW"/>
        </w:rPr>
        <w:t>.</w:t>
      </w:r>
    </w:p>
    <w:p w14:paraId="41E5B1DD" w14:textId="34A1BCD5" w:rsidR="000F5CE9" w:rsidRDefault="000F5CE9">
      <w:pPr>
        <w:rPr>
          <w:lang w:val="en-ZW"/>
        </w:rPr>
      </w:pPr>
      <w:r>
        <w:rPr>
          <w:lang w:val="en-ZW"/>
        </w:rPr>
        <w:t>They should also be able to verify farmer registrations</w:t>
      </w:r>
    </w:p>
    <w:p w14:paraId="279928F0" w14:textId="1340847D" w:rsidR="00572C0B" w:rsidRPr="00572C0B" w:rsidRDefault="00572C0B">
      <w:pPr>
        <w:rPr>
          <w:b/>
          <w:bCs/>
          <w:lang w:val="en-ZW"/>
        </w:rPr>
      </w:pPr>
      <w:r w:rsidRPr="00572C0B">
        <w:rPr>
          <w:b/>
          <w:bCs/>
          <w:lang w:val="en-ZW"/>
        </w:rPr>
        <w:t>Contractor registration</w:t>
      </w:r>
      <w:r w:rsidR="001C2A66">
        <w:rPr>
          <w:b/>
          <w:bCs/>
          <w:lang w:val="en-ZW"/>
        </w:rPr>
        <w:t xml:space="preserve"> (New)</w:t>
      </w:r>
    </w:p>
    <w:p w14:paraId="027EC5EF" w14:textId="0D3439C6" w:rsidR="00A939E8" w:rsidRDefault="00206FA6">
      <w:pPr>
        <w:rPr>
          <w:lang w:val="en-ZW"/>
        </w:rPr>
      </w:pPr>
      <w:r>
        <w:rPr>
          <w:lang w:val="en-ZW"/>
        </w:rPr>
        <w:t>Contractor registration- select if it’s a summer or winter crop</w:t>
      </w:r>
      <w:r w:rsidR="00572C0B">
        <w:rPr>
          <w:lang w:val="en-ZW"/>
        </w:rPr>
        <w:t>(modify)</w:t>
      </w:r>
    </w:p>
    <w:p w14:paraId="4D7067CF" w14:textId="53B51704" w:rsidR="00572C0B" w:rsidRDefault="00572C0B" w:rsidP="00572C0B">
      <w:pPr>
        <w:rPr>
          <w:lang w:val="en-ZW"/>
        </w:rPr>
      </w:pPr>
      <w:r>
        <w:rPr>
          <w:lang w:val="en-ZW"/>
        </w:rPr>
        <w:t>Amend contractor form to include the following during license application</w:t>
      </w:r>
      <w:r w:rsidR="00D073A3">
        <w:rPr>
          <w:lang w:val="en-ZW"/>
        </w:rPr>
        <w:t>(new)</w:t>
      </w:r>
    </w:p>
    <w:p w14:paraId="6CE51BA0" w14:textId="62D9145E" w:rsidR="004E6F47" w:rsidRDefault="004E6F47" w:rsidP="00572C0B">
      <w:pPr>
        <w:rPr>
          <w:lang w:val="en-ZW"/>
        </w:rPr>
      </w:pPr>
      <w:r>
        <w:rPr>
          <w:lang w:val="en-ZW"/>
        </w:rPr>
        <w:t>For each crop</w:t>
      </w:r>
    </w:p>
    <w:p w14:paraId="2B6EA50B" w14:textId="6181CF61" w:rsidR="00572C0B" w:rsidRDefault="00572C0B" w:rsidP="00572C0B">
      <w:pPr>
        <w:pStyle w:val="ListParagraph"/>
        <w:numPr>
          <w:ilvl w:val="0"/>
          <w:numId w:val="2"/>
        </w:numPr>
        <w:rPr>
          <w:lang w:val="en-ZW"/>
        </w:rPr>
      </w:pPr>
      <w:r w:rsidRPr="00572C0B">
        <w:rPr>
          <w:lang w:val="en-ZW"/>
        </w:rPr>
        <w:t>Expected number of growers</w:t>
      </w:r>
      <w:r w:rsidR="00E51BD5">
        <w:rPr>
          <w:lang w:val="en-ZW"/>
        </w:rPr>
        <w:t>/ farmers</w:t>
      </w:r>
    </w:p>
    <w:p w14:paraId="4BFDA763" w14:textId="01B73D16" w:rsidR="00E51BD5" w:rsidRPr="00572C0B" w:rsidRDefault="00E51BD5" w:rsidP="00572C0B">
      <w:pPr>
        <w:pStyle w:val="ListParagraph"/>
        <w:numPr>
          <w:ilvl w:val="0"/>
          <w:numId w:val="2"/>
        </w:numPr>
        <w:rPr>
          <w:lang w:val="en-ZW"/>
        </w:rPr>
      </w:pPr>
      <w:r>
        <w:rPr>
          <w:lang w:val="en-ZW"/>
        </w:rPr>
        <w:t>Type of inputs</w:t>
      </w:r>
    </w:p>
    <w:p w14:paraId="50B8CAF1" w14:textId="07EF915F" w:rsidR="00572C0B" w:rsidRPr="00572C0B" w:rsidRDefault="00572C0B" w:rsidP="00572C0B">
      <w:pPr>
        <w:pStyle w:val="ListParagraph"/>
        <w:numPr>
          <w:ilvl w:val="0"/>
          <w:numId w:val="2"/>
        </w:numPr>
        <w:rPr>
          <w:lang w:val="en-ZW"/>
        </w:rPr>
      </w:pPr>
      <w:r w:rsidRPr="00572C0B">
        <w:rPr>
          <w:lang w:val="en-ZW"/>
        </w:rPr>
        <w:t>Area to be contracted</w:t>
      </w:r>
    </w:p>
    <w:p w14:paraId="1CA6E1CE" w14:textId="7CA07BC5" w:rsidR="00572C0B" w:rsidRPr="00572C0B" w:rsidRDefault="00572C0B" w:rsidP="00572C0B">
      <w:pPr>
        <w:pStyle w:val="ListParagraph"/>
        <w:numPr>
          <w:ilvl w:val="0"/>
          <w:numId w:val="2"/>
        </w:numPr>
        <w:rPr>
          <w:lang w:val="en-ZW"/>
        </w:rPr>
      </w:pPr>
      <w:r w:rsidRPr="00572C0B">
        <w:rPr>
          <w:lang w:val="en-ZW"/>
        </w:rPr>
        <w:t>Expected output</w:t>
      </w:r>
    </w:p>
    <w:p w14:paraId="33B94015" w14:textId="3BD5F7F8" w:rsidR="00572C0B" w:rsidRDefault="004E6F47" w:rsidP="00572C0B">
      <w:pPr>
        <w:pStyle w:val="ListParagraph"/>
        <w:numPr>
          <w:ilvl w:val="0"/>
          <w:numId w:val="2"/>
        </w:numPr>
        <w:rPr>
          <w:lang w:val="en-ZW"/>
        </w:rPr>
      </w:pPr>
      <w:r>
        <w:rPr>
          <w:lang w:val="en-ZW"/>
        </w:rPr>
        <w:t>Total amount of support</w:t>
      </w:r>
    </w:p>
    <w:p w14:paraId="1A96AE9A" w14:textId="794CBBF3" w:rsidR="000F5CE9" w:rsidRPr="00572C0B" w:rsidRDefault="000F5CE9" w:rsidP="00572C0B">
      <w:pPr>
        <w:pStyle w:val="ListParagraph"/>
        <w:numPr>
          <w:ilvl w:val="0"/>
          <w:numId w:val="2"/>
        </w:numPr>
        <w:rPr>
          <w:lang w:val="en-ZW"/>
        </w:rPr>
      </w:pPr>
      <w:r>
        <w:rPr>
          <w:lang w:val="en-ZW"/>
        </w:rPr>
        <w:t>Proof of input purchases as a document upload(mandatory)</w:t>
      </w:r>
    </w:p>
    <w:p w14:paraId="05D60A84" w14:textId="438D9A27" w:rsidR="00572C0B" w:rsidRDefault="004E6F47" w:rsidP="00572C0B">
      <w:pPr>
        <w:rPr>
          <w:lang w:val="en-ZW"/>
        </w:rPr>
      </w:pPr>
      <w:r>
        <w:rPr>
          <w:lang w:val="en-ZW"/>
        </w:rPr>
        <w:t>Returns for contractors</w:t>
      </w:r>
      <w:r w:rsidR="00D073A3">
        <w:rPr>
          <w:lang w:val="en-ZW"/>
        </w:rPr>
        <w:t>(old)</w:t>
      </w:r>
    </w:p>
    <w:p w14:paraId="5E46981A" w14:textId="19ADB0D6" w:rsidR="004E6F47" w:rsidRPr="004E6F47" w:rsidRDefault="004E6F47" w:rsidP="004E6F47">
      <w:pPr>
        <w:pStyle w:val="ListParagraph"/>
        <w:numPr>
          <w:ilvl w:val="0"/>
          <w:numId w:val="3"/>
        </w:numPr>
        <w:rPr>
          <w:lang w:val="en-ZW"/>
        </w:rPr>
      </w:pPr>
      <w:r w:rsidRPr="004E6F47">
        <w:rPr>
          <w:lang w:val="en-ZW"/>
        </w:rPr>
        <w:t>actual number of farmers</w:t>
      </w:r>
      <w:r w:rsidR="00E51BD5">
        <w:rPr>
          <w:lang w:val="en-ZW"/>
        </w:rPr>
        <w:t xml:space="preserve"> / growers</w:t>
      </w:r>
    </w:p>
    <w:p w14:paraId="0EC703E7" w14:textId="039384B5" w:rsidR="004E6F47" w:rsidRPr="004E6F47" w:rsidRDefault="004E6F47" w:rsidP="004E6F47">
      <w:pPr>
        <w:pStyle w:val="ListParagraph"/>
        <w:numPr>
          <w:ilvl w:val="0"/>
          <w:numId w:val="3"/>
        </w:numPr>
        <w:rPr>
          <w:lang w:val="en-ZW"/>
        </w:rPr>
      </w:pPr>
      <w:r w:rsidRPr="004E6F47">
        <w:rPr>
          <w:lang w:val="en-ZW"/>
        </w:rPr>
        <w:t>actual hectarage contracted</w:t>
      </w:r>
    </w:p>
    <w:p w14:paraId="4D56C954" w14:textId="3765BFC9" w:rsidR="004E6F47" w:rsidRDefault="004E6F47" w:rsidP="004E6F47">
      <w:pPr>
        <w:pStyle w:val="ListParagraph"/>
        <w:numPr>
          <w:ilvl w:val="0"/>
          <w:numId w:val="3"/>
        </w:numPr>
        <w:rPr>
          <w:lang w:val="en-ZW"/>
        </w:rPr>
      </w:pPr>
      <w:r w:rsidRPr="004E6F47">
        <w:rPr>
          <w:lang w:val="en-ZW"/>
        </w:rPr>
        <w:t>actual yield per crop</w:t>
      </w:r>
    </w:p>
    <w:p w14:paraId="557B44C8" w14:textId="5CDC3767" w:rsidR="00E51BD5" w:rsidRPr="004E6F47" w:rsidRDefault="00E51BD5" w:rsidP="004E6F47">
      <w:pPr>
        <w:pStyle w:val="ListParagraph"/>
        <w:numPr>
          <w:ilvl w:val="0"/>
          <w:numId w:val="3"/>
        </w:numPr>
        <w:rPr>
          <w:lang w:val="en-ZW"/>
        </w:rPr>
      </w:pPr>
      <w:r>
        <w:rPr>
          <w:lang w:val="en-ZW"/>
        </w:rPr>
        <w:t>actual amount of support</w:t>
      </w:r>
    </w:p>
    <w:p w14:paraId="5269542C" w14:textId="0A881DFE" w:rsidR="004E6F47" w:rsidRPr="00572C0B" w:rsidRDefault="004E6F47" w:rsidP="00572C0B">
      <w:pPr>
        <w:rPr>
          <w:lang w:val="en-ZW"/>
        </w:rPr>
      </w:pPr>
      <w:r>
        <w:rPr>
          <w:lang w:val="en-ZW"/>
        </w:rPr>
        <w:t>allow marketing to view and download the returns</w:t>
      </w:r>
    </w:p>
    <w:p w14:paraId="412A4968" w14:textId="3C2A7939" w:rsidR="00572C0B" w:rsidRPr="00572C0B" w:rsidRDefault="00572C0B" w:rsidP="00572C0B">
      <w:pPr>
        <w:rPr>
          <w:b/>
          <w:bCs/>
          <w:lang w:val="en-ZW"/>
        </w:rPr>
      </w:pPr>
      <w:r w:rsidRPr="00572C0B">
        <w:rPr>
          <w:b/>
          <w:bCs/>
          <w:lang w:val="en-ZW"/>
        </w:rPr>
        <w:t>Ginners association</w:t>
      </w:r>
      <w:r w:rsidR="00D073A3">
        <w:rPr>
          <w:b/>
          <w:bCs/>
          <w:lang w:val="en-ZW"/>
        </w:rPr>
        <w:t>(new)</w:t>
      </w:r>
    </w:p>
    <w:p w14:paraId="6EA2E057" w14:textId="3D723DD0" w:rsidR="00572C0B" w:rsidRDefault="00572C0B" w:rsidP="00572C0B">
      <w:pPr>
        <w:rPr>
          <w:lang w:val="en-ZW"/>
        </w:rPr>
      </w:pPr>
      <w:r>
        <w:rPr>
          <w:lang w:val="en-ZW"/>
        </w:rPr>
        <w:t>Create a new category for online applications-Ginners Association(new)</w:t>
      </w:r>
    </w:p>
    <w:p w14:paraId="62BA2196" w14:textId="0364F6D8" w:rsidR="004E6F47" w:rsidRPr="004E6F47" w:rsidRDefault="004E6F47" w:rsidP="00572C0B">
      <w:pPr>
        <w:rPr>
          <w:b/>
          <w:bCs/>
          <w:lang w:val="en-ZW"/>
        </w:rPr>
      </w:pPr>
      <w:r w:rsidRPr="004E6F47">
        <w:rPr>
          <w:b/>
          <w:bCs/>
          <w:lang w:val="en-ZW"/>
        </w:rPr>
        <w:t xml:space="preserve">License renewal </w:t>
      </w:r>
      <w:r w:rsidR="00D073A3">
        <w:rPr>
          <w:b/>
          <w:bCs/>
          <w:lang w:val="en-ZW"/>
        </w:rPr>
        <w:t>(new)</w:t>
      </w:r>
    </w:p>
    <w:p w14:paraId="437D1C66" w14:textId="66D1816A" w:rsidR="004E6F47" w:rsidRDefault="004E6F47" w:rsidP="00572C0B">
      <w:pPr>
        <w:rPr>
          <w:lang w:val="en-ZW"/>
        </w:rPr>
      </w:pPr>
      <w:r>
        <w:rPr>
          <w:lang w:val="en-ZW"/>
        </w:rPr>
        <w:t xml:space="preserve">Where the applicant was given a license before the system should not allow a new application before updating the returns </w:t>
      </w:r>
      <w:proofErr w:type="gramStart"/>
      <w:r>
        <w:rPr>
          <w:lang w:val="en-ZW"/>
        </w:rPr>
        <w:t>form.(</w:t>
      </w:r>
      <w:proofErr w:type="gramEnd"/>
      <w:r>
        <w:rPr>
          <w:lang w:val="en-ZW"/>
        </w:rPr>
        <w:t xml:space="preserve">new). The returns should be approved by AMA before </w:t>
      </w:r>
      <w:r w:rsidR="00D073A3">
        <w:rPr>
          <w:lang w:val="en-ZW"/>
        </w:rPr>
        <w:t>proceeding</w:t>
      </w:r>
      <w:r>
        <w:rPr>
          <w:lang w:val="en-ZW"/>
        </w:rPr>
        <w:t xml:space="preserve"> to new application.</w:t>
      </w:r>
    </w:p>
    <w:p w14:paraId="1F80EB5A" w14:textId="7642B7E0" w:rsidR="004E6F47" w:rsidRDefault="004E6F47" w:rsidP="00572C0B">
      <w:pPr>
        <w:rPr>
          <w:lang w:val="en-ZW"/>
        </w:rPr>
      </w:pPr>
      <w:r>
        <w:rPr>
          <w:lang w:val="en-ZW"/>
        </w:rPr>
        <w:t>During signup by merchant validate the name, do not allow one company to have multiple merchant ids. Where the company is already registered the system should not issue another merchant id</w:t>
      </w:r>
    </w:p>
    <w:p w14:paraId="7894FCFD" w14:textId="246C9F61" w:rsidR="00D073A3" w:rsidRPr="00D073A3" w:rsidRDefault="00D073A3" w:rsidP="00572C0B">
      <w:pPr>
        <w:rPr>
          <w:b/>
          <w:bCs/>
          <w:lang w:val="en-ZW"/>
        </w:rPr>
      </w:pPr>
      <w:r w:rsidRPr="00D073A3">
        <w:rPr>
          <w:b/>
          <w:bCs/>
          <w:lang w:val="en-ZW"/>
        </w:rPr>
        <w:t>Merchant reports(old)</w:t>
      </w:r>
    </w:p>
    <w:p w14:paraId="3A5D87C4" w14:textId="73B769BB" w:rsidR="00D073A3" w:rsidRDefault="00D073A3" w:rsidP="00572C0B">
      <w:pPr>
        <w:rPr>
          <w:lang w:val="en-ZW"/>
        </w:rPr>
      </w:pPr>
      <w:r>
        <w:rPr>
          <w:lang w:val="en-ZW"/>
        </w:rPr>
        <w:t>The system should pick products or display products on the merchant report</w:t>
      </w:r>
    </w:p>
    <w:p w14:paraId="5E60248A" w14:textId="7D02FBF5" w:rsidR="00736CD5" w:rsidRDefault="00736CD5" w:rsidP="00572C0B">
      <w:pPr>
        <w:rPr>
          <w:lang w:val="en-ZW"/>
        </w:rPr>
      </w:pPr>
      <w:r>
        <w:rPr>
          <w:lang w:val="en-ZW"/>
        </w:rPr>
        <w:lastRenderedPageBreak/>
        <w:t xml:space="preserve">Remove </w:t>
      </w:r>
      <w:proofErr w:type="spellStart"/>
      <w:r>
        <w:rPr>
          <w:lang w:val="en-ZW"/>
        </w:rPr>
        <w:t>cisaya</w:t>
      </w:r>
      <w:proofErr w:type="spellEnd"/>
      <w:r>
        <w:rPr>
          <w:lang w:val="en-ZW"/>
        </w:rPr>
        <w:t xml:space="preserve"> from signed certificate notification</w:t>
      </w:r>
    </w:p>
    <w:p w14:paraId="7688E647" w14:textId="394D06BA" w:rsidR="00736CD5" w:rsidRPr="00572C0B" w:rsidRDefault="00736CD5" w:rsidP="00572C0B">
      <w:pPr>
        <w:rPr>
          <w:lang w:val="en-ZW"/>
        </w:rPr>
      </w:pPr>
      <w:r>
        <w:rPr>
          <w:lang w:val="en-ZW"/>
        </w:rPr>
        <w:t>Remove accounts from account approved notification</w:t>
      </w:r>
    </w:p>
    <w:sectPr w:rsidR="00736CD5" w:rsidRPr="00572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D8D"/>
    <w:multiLevelType w:val="hybridMultilevel"/>
    <w:tmpl w:val="C7E4EF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ADF422C"/>
    <w:multiLevelType w:val="hybridMultilevel"/>
    <w:tmpl w:val="A4AA83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E9C2854"/>
    <w:multiLevelType w:val="hybridMultilevel"/>
    <w:tmpl w:val="AD9CD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9525321">
    <w:abstractNumId w:val="1"/>
  </w:num>
  <w:num w:numId="2" w16cid:durableId="282661750">
    <w:abstractNumId w:val="2"/>
  </w:num>
  <w:num w:numId="3" w16cid:durableId="78573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39E8"/>
    <w:rsid w:val="000F5CE9"/>
    <w:rsid w:val="00177BFC"/>
    <w:rsid w:val="001C2A66"/>
    <w:rsid w:val="00206FA6"/>
    <w:rsid w:val="002D779F"/>
    <w:rsid w:val="004E6F47"/>
    <w:rsid w:val="00547E6C"/>
    <w:rsid w:val="00572C0B"/>
    <w:rsid w:val="006F7C5A"/>
    <w:rsid w:val="00736CD5"/>
    <w:rsid w:val="00A939E8"/>
    <w:rsid w:val="00B93589"/>
    <w:rsid w:val="00D073A3"/>
    <w:rsid w:val="00E51B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E0B5"/>
  <w15:chartTrackingRefBased/>
  <w15:docId w15:val="{F42F75D7-6519-4C85-813B-C529337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Maendayi</dc:creator>
  <cp:keywords/>
  <dc:description/>
  <cp:lastModifiedBy>tinayeishe makotore</cp:lastModifiedBy>
  <cp:revision>9</cp:revision>
  <cp:lastPrinted>2022-10-27T07:23:00Z</cp:lastPrinted>
  <dcterms:created xsi:type="dcterms:W3CDTF">2022-10-26T09:13:00Z</dcterms:created>
  <dcterms:modified xsi:type="dcterms:W3CDTF">2022-10-28T07:21:00Z</dcterms:modified>
</cp:coreProperties>
</file>